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highlight w:val="yellow"/>
        </w:rPr>
      </w:pPr>
      <w:r>
        <w:rPr>
          <w:rFonts w:cs="Times New Roman" w:eastAsiaTheme="minorEastAsia" w:ascii="Times New Roman" w:hAnsi="Times New Roman"/>
          <w:b/>
          <w:sz w:val="28"/>
        </w:rPr>
        <w:t>LAUREACI VII GMINNEGO KONKURSU PIEŚNI PATRIOTYCZNEJ Wierzchowisko 2023:</w:t>
      </w:r>
    </w:p>
    <w:p>
      <w:pPr>
        <w:pStyle w:val="Normal"/>
        <w:rPr>
          <w:rFonts w:ascii="Times New Roman" w:hAnsi="Times New Roman" w:cs="Times New Roman"/>
          <w:b/>
          <w:b/>
          <w:color w:val="006600"/>
          <w:sz w:val="28"/>
          <w:highlight w:val="yellow"/>
        </w:rPr>
      </w:pPr>
      <w:r>
        <w:rPr>
          <w:rFonts w:cs="Times New Roman" w:ascii="Times New Roman" w:hAnsi="Times New Roman"/>
          <w:b/>
          <w:color w:val="000000"/>
          <w:sz w:val="28"/>
        </w:rPr>
        <w:t>Klasy 1-4: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I miejsce: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</w:rPr>
        <w:t>NATALIA BRZEZIŃSKA</w:t>
      </w:r>
      <w:r>
        <w:rPr>
          <w:rFonts w:cs="Times New Roman" w:ascii="Times New Roman" w:hAnsi="Times New Roman"/>
          <w:sz w:val="28"/>
        </w:rPr>
        <w:t xml:space="preserve"> (SP 1 Wolbrom, klasa 2) – „Co to jest niepodległość”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</w:rPr>
        <w:t xml:space="preserve">II miejsce: </w:t>
      </w:r>
      <w:r>
        <w:rPr>
          <w:rFonts w:cs="Times New Roman" w:ascii="Times New Roman" w:hAnsi="Times New Roman"/>
          <w:b/>
          <w:bCs/>
          <w:sz w:val="28"/>
          <w:szCs w:val="28"/>
        </w:rPr>
        <w:t>LAURA IMIOŁEK</w:t>
      </w:r>
      <w:r>
        <w:rPr>
          <w:rFonts w:cs="Times New Roman" w:ascii="Times New Roman" w:hAnsi="Times New Roman"/>
          <w:sz w:val="28"/>
          <w:szCs w:val="28"/>
        </w:rPr>
        <w:t xml:space="preserve"> (SP 1 Wolbrom, klasa 1) – „Jest takie miejsce - Polska”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</w:rPr>
        <w:t>III miejsce: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MAJA PIECHULSKA</w:t>
      </w:r>
      <w:r>
        <w:rPr>
          <w:rFonts w:cs="Times New Roman" w:ascii="Times New Roman" w:hAnsi="Times New Roman"/>
          <w:sz w:val="28"/>
          <w:szCs w:val="28"/>
        </w:rPr>
        <w:t xml:space="preserve"> (SP Wierzchowisko, klasa 2) – „Taki kraj”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FF0000"/>
          <w:sz w:val="28"/>
        </w:rPr>
      </w:pPr>
      <w:r>
        <w:rPr>
          <w:rFonts w:cs="Times New Roman" w:ascii="Times New Roman" w:hAnsi="Times New Roman"/>
          <w:b/>
          <w:sz w:val="28"/>
        </w:rPr>
        <w:t>Wyróżnienie: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>Grupa wokalna STOKROTKI: AGATA KOBYLARZ, POLA KRAWIEC, MAJA BARCZYK, NADIA PIWOWARCZYK, EMILIA DUCH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(SP Kąpiele Wielkie, klasa 3) – „Taki kraj”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6600"/>
          <w:sz w:val="28"/>
        </w:rPr>
      </w:pPr>
      <w:r>
        <w:rPr>
          <w:rFonts w:cs="Times New Roman" w:ascii="Times New Roman" w:hAnsi="Times New Roman"/>
          <w:b/>
          <w:color w:val="000000"/>
          <w:sz w:val="28"/>
        </w:rPr>
        <w:t>Klasy 5-8: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</w:rPr>
        <w:t>I miejsce: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MILENA PALUSIŃSKA</w:t>
      </w:r>
      <w:r>
        <w:rPr>
          <w:rFonts w:eastAsia="Calibri" w:cs="Times New Roman" w:ascii="Times New Roman" w:hAnsi="Times New Roman"/>
          <w:sz w:val="28"/>
          <w:szCs w:val="28"/>
        </w:rPr>
        <w:t xml:space="preserve"> (SP Wierzchowisko, klasa 7) – „Niebo złote ci otworzę”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</w:rPr>
        <w:t xml:space="preserve">II miejsce: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Grupa wokalna: ANTONINA SZCZYGIEŁ, NATALIA BANYŚ, KAROLINA JANIK, MAŁGORZATA PIWOWARCZYK, MILENA WĄSIEL</w:t>
      </w:r>
      <w:r>
        <w:rPr>
          <w:rFonts w:eastAsia="Calibri" w:cs="Times New Roman" w:ascii="Times New Roman" w:hAnsi="Times New Roman"/>
          <w:sz w:val="28"/>
          <w:szCs w:val="28"/>
        </w:rPr>
        <w:t xml:space="preserve"> (SP Zarzecze, klasa 5,6,7) – „Taki kraj”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</w:rPr>
        <w:t xml:space="preserve">III miejsce: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JUSTYNA BANYŚ</w:t>
      </w:r>
      <w:r>
        <w:rPr>
          <w:rFonts w:eastAsia="Calibri" w:cs="Times New Roman" w:ascii="Times New Roman" w:hAnsi="Times New Roman"/>
          <w:sz w:val="28"/>
          <w:szCs w:val="28"/>
        </w:rPr>
        <w:t xml:space="preserve"> (SP Zarzecze, klasa 8) – „Póki Polska żyje                 w nas”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FF0000"/>
          <w:sz w:val="28"/>
        </w:rPr>
      </w:pPr>
      <w:r>
        <w:rPr>
          <w:rFonts w:cs="Times New Roman" w:ascii="Times New Roman" w:hAnsi="Times New Roman"/>
          <w:b/>
          <w:sz w:val="28"/>
        </w:rPr>
        <w:t>Wyróżnienie: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>Grupa wokalna: PATRYK ROLKA, OSKAR CIEPAŁ, TOMASZ PTASIŃSKI, MACIEJ WARZECHA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(SP Łobzów, klasa 7) – „Siekiera, motyka”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1a8c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  <w:color w:val="70AD47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f182c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LibreOffice/5.4.1.2$Windows_x86 LibreOffice_project/ea7cb86e6eeb2bf3a5af73a8f7777ac570321527</Application>
  <Pages>1</Pages>
  <Words>132</Words>
  <Characters>797</Characters>
  <CharactersWithSpaces>942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2022-11-06T09:23:00Z</dcterms:created>
  <dc:creator>Konto Microsoft</dc:creator>
  <dc:description/>
  <dc:language>pl-PL</dc:language>
  <cp:lastModifiedBy/>
  <dcterms:modified xsi:type="dcterms:W3CDTF">2023-11-12T20:33:57Z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