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F" w:rsidRPr="00DA3AC7" w:rsidRDefault="0034660F" w:rsidP="00DA3AC7">
      <w:pPr>
        <w:pStyle w:val="Bezodstpw"/>
        <w:rPr>
          <w:sz w:val="28"/>
          <w:szCs w:val="28"/>
        </w:rPr>
      </w:pPr>
    </w:p>
    <w:p w:rsidR="00F22273" w:rsidRPr="00F22273" w:rsidRDefault="00DA3AC7" w:rsidP="00F22273">
      <w:pPr>
        <w:spacing w:after="0"/>
        <w:jc w:val="center"/>
        <w:rPr>
          <w:rFonts w:ascii="Bookman Old Style" w:hAnsi="Bookman Old Style" w:cs="Times New Roman"/>
          <w:b/>
          <w:sz w:val="32"/>
          <w:szCs w:val="36"/>
        </w:rPr>
      </w:pPr>
      <w:r w:rsidRPr="00F22273">
        <w:rPr>
          <w:rFonts w:ascii="Bookman Old Style" w:hAnsi="Bookman Old Style" w:cs="Times New Roman"/>
          <w:b/>
          <w:sz w:val="32"/>
          <w:szCs w:val="36"/>
        </w:rPr>
        <w:t xml:space="preserve">HARMONOGRAM WYWOZU </w:t>
      </w:r>
    </w:p>
    <w:p w:rsidR="00F22273" w:rsidRPr="00F22273" w:rsidRDefault="00DA3AC7" w:rsidP="00F22273">
      <w:pPr>
        <w:spacing w:after="0"/>
        <w:jc w:val="center"/>
        <w:rPr>
          <w:rFonts w:ascii="Bookman Old Style" w:hAnsi="Bookman Old Style" w:cs="Times New Roman"/>
          <w:b/>
          <w:sz w:val="32"/>
          <w:szCs w:val="36"/>
        </w:rPr>
      </w:pPr>
      <w:r w:rsidRPr="00F22273">
        <w:rPr>
          <w:rFonts w:ascii="Bookman Old Style" w:hAnsi="Bookman Old Style" w:cs="Times New Roman"/>
          <w:b/>
          <w:sz w:val="32"/>
          <w:szCs w:val="36"/>
        </w:rPr>
        <w:t>ODPADÓW</w:t>
      </w:r>
      <w:r w:rsidR="001F5E3B" w:rsidRPr="00F22273">
        <w:rPr>
          <w:rFonts w:ascii="Bookman Old Style" w:hAnsi="Bookman Old Style" w:cs="Times New Roman"/>
          <w:b/>
          <w:sz w:val="32"/>
          <w:szCs w:val="36"/>
        </w:rPr>
        <w:t xml:space="preserve"> </w:t>
      </w:r>
      <w:r w:rsidR="00F22273" w:rsidRPr="00F22273">
        <w:rPr>
          <w:rFonts w:ascii="Bookman Old Style" w:hAnsi="Bookman Old Style" w:cs="Times New Roman"/>
          <w:b/>
          <w:sz w:val="32"/>
          <w:szCs w:val="36"/>
        </w:rPr>
        <w:t xml:space="preserve"> </w:t>
      </w:r>
      <w:r w:rsidRPr="00F22273">
        <w:rPr>
          <w:rFonts w:ascii="Bookman Old Style" w:hAnsi="Bookman Old Style" w:cs="Times New Roman"/>
          <w:b/>
          <w:sz w:val="32"/>
          <w:szCs w:val="36"/>
        </w:rPr>
        <w:t xml:space="preserve">WIELKOGABARYTOWYCH </w:t>
      </w:r>
    </w:p>
    <w:p w:rsidR="00343F96" w:rsidRDefault="00343F96" w:rsidP="00F22273">
      <w:pPr>
        <w:spacing w:after="0"/>
        <w:jc w:val="center"/>
        <w:rPr>
          <w:rFonts w:ascii="Bookman Old Style" w:hAnsi="Bookman Old Style" w:cs="Times New Roman"/>
          <w:b/>
          <w:sz w:val="32"/>
          <w:szCs w:val="36"/>
        </w:rPr>
      </w:pPr>
    </w:p>
    <w:p w:rsidR="00343F96" w:rsidRPr="00343F96" w:rsidRDefault="00343F96" w:rsidP="00343F96">
      <w:pPr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343F96">
        <w:rPr>
          <w:rFonts w:ascii="Bookman Old Style" w:hAnsi="Bookman Old Style" w:cs="Times New Roman"/>
          <w:b/>
          <w:sz w:val="28"/>
          <w:szCs w:val="24"/>
          <w:u w:val="single"/>
        </w:rPr>
        <w:t>WRZESIEŃ 2022 R.</w:t>
      </w:r>
    </w:p>
    <w:tbl>
      <w:tblPr>
        <w:tblStyle w:val="Tabela-Siatka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1904"/>
      </w:tblGrid>
      <w:tr w:rsidR="00343F96" w:rsidTr="007C6C7E">
        <w:trPr>
          <w:trHeight w:val="1327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BF0E86" w:rsidRDefault="00343F96" w:rsidP="007C6C7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BF0E86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Default="00343F96" w:rsidP="007C6C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Odpady wielkogabarytowe</w:t>
            </w:r>
          </w:p>
          <w:p w:rsidR="00343F96" w:rsidRDefault="00343F96" w:rsidP="007C6C7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</w:tr>
      <w:tr w:rsidR="00343F96" w:rsidRPr="005941C7" w:rsidTr="00343F96">
        <w:trPr>
          <w:trHeight w:val="1187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Default="00343F96" w:rsidP="00660C3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36729">
              <w:rPr>
                <w:b/>
                <w:sz w:val="24"/>
                <w:szCs w:val="24"/>
              </w:rPr>
              <w:t xml:space="preserve">Wolbrom </w:t>
            </w:r>
          </w:p>
          <w:p w:rsidR="00343F96" w:rsidRPr="005941C7" w:rsidRDefault="00343F96" w:rsidP="00660C32">
            <w:pPr>
              <w:spacing w:before="120" w:after="120"/>
              <w:jc w:val="center"/>
            </w:pPr>
            <w:r>
              <w:rPr>
                <w:b/>
                <w:sz w:val="24"/>
                <w:szCs w:val="24"/>
              </w:rPr>
              <w:t>(wraz z osiedlami)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62098E" w:rsidRDefault="00343F96" w:rsidP="00660C3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24.09.2022</w:t>
            </w:r>
          </w:p>
        </w:tc>
      </w:tr>
      <w:tr w:rsidR="00343F96" w:rsidTr="007C6C7E">
        <w:trPr>
          <w:trHeight w:val="630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Pr="005941C7" w:rsidRDefault="00343F96" w:rsidP="00660C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Gołaczewy, Chełm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Default="00343F96" w:rsidP="00660C3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26.09.2022</w:t>
            </w:r>
          </w:p>
        </w:tc>
      </w:tr>
      <w:tr w:rsidR="00343F96" w:rsidTr="00660C32">
        <w:trPr>
          <w:trHeight w:val="783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5941C7" w:rsidRDefault="00343F96" w:rsidP="00660C3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Poręba Górna, Zasępiec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4C6E18" w:rsidRDefault="00343F96" w:rsidP="00660C3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27.09.2022</w:t>
            </w:r>
          </w:p>
        </w:tc>
      </w:tr>
      <w:tr w:rsidR="00343F96" w:rsidTr="007C6C7E">
        <w:trPr>
          <w:trHeight w:val="404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A24373" w:rsidRDefault="00343F96" w:rsidP="00660C3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Budzyń, Lgota Wielka, Brzozówka, Sulisławice, Wierzchowisko, Jeżówka, Podlesice II, Boża Wola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F96" w:rsidRPr="004C6E18" w:rsidRDefault="00343F96" w:rsidP="00660C3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28.09.2022</w:t>
            </w:r>
          </w:p>
        </w:tc>
      </w:tr>
      <w:tr w:rsidR="00343F96" w:rsidTr="007C6C7E">
        <w:trPr>
          <w:trHeight w:val="404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Default="00343F96" w:rsidP="00660C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343F96" w:rsidRDefault="00343F96" w:rsidP="00660C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Porę</w:t>
            </w:r>
            <w:r w:rsidRPr="00AF694A">
              <w:rPr>
                <w:b/>
                <w:sz w:val="22"/>
                <w:szCs w:val="22"/>
              </w:rPr>
              <w:t>ba Dzierżna, Łobzów</w:t>
            </w:r>
            <w:r>
              <w:rPr>
                <w:b/>
                <w:sz w:val="22"/>
                <w:szCs w:val="22"/>
              </w:rPr>
              <w:t>, Kąpiele Wielkie, Kąpiołki, Miechówka, Dłużec, Domaniewice, Załęże, Lgota Wolbromska, Strzegowa</w:t>
            </w:r>
          </w:p>
          <w:p w:rsidR="00343F96" w:rsidRPr="00AF694A" w:rsidRDefault="00343F96" w:rsidP="00660C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Default="00343F96" w:rsidP="00660C3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29.09.2022</w:t>
            </w:r>
          </w:p>
        </w:tc>
      </w:tr>
      <w:tr w:rsidR="00343F96" w:rsidTr="007C6C7E">
        <w:trPr>
          <w:trHeight w:val="404"/>
          <w:jc w:val="center"/>
        </w:trPr>
        <w:tc>
          <w:tcPr>
            <w:tcW w:w="7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Pr="00AF694A" w:rsidRDefault="00343F96" w:rsidP="00660C3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Zarzecze, Kaliś, Chrząstowice, Zabagnie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3F96" w:rsidRDefault="00343F96" w:rsidP="00660C3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30.09.2022</w:t>
            </w:r>
          </w:p>
        </w:tc>
      </w:tr>
    </w:tbl>
    <w:p w:rsidR="00343F96" w:rsidRDefault="00343F96" w:rsidP="00343F96">
      <w:pPr>
        <w:spacing w:line="240" w:lineRule="auto"/>
      </w:pPr>
    </w:p>
    <w:p w:rsidR="00DA3AC7" w:rsidRPr="00F22273" w:rsidRDefault="00DA3AC7" w:rsidP="003C529B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F22273">
        <w:rPr>
          <w:rFonts w:ascii="Bookman Old Style" w:hAnsi="Bookman Old Style" w:cs="Times New Roman"/>
          <w:b/>
          <w:sz w:val="20"/>
          <w:szCs w:val="20"/>
        </w:rPr>
        <w:t>Uwaga!</w:t>
      </w:r>
    </w:p>
    <w:p w:rsidR="00EA2856" w:rsidRPr="00EA2856" w:rsidRDefault="00EA2856" w:rsidP="00EA2856">
      <w:pPr>
        <w:numPr>
          <w:ilvl w:val="0"/>
          <w:numId w:val="12"/>
        </w:numPr>
        <w:spacing w:before="240" w:after="240" w:line="240" w:lineRule="auto"/>
        <w:ind w:left="426"/>
        <w:jc w:val="both"/>
        <w:rPr>
          <w:rFonts w:ascii="Bookman Old Style" w:hAnsi="Bookman Old Style" w:cs="Times New Roman"/>
          <w:sz w:val="20"/>
          <w:szCs w:val="20"/>
        </w:rPr>
      </w:pPr>
      <w:r w:rsidRPr="00EA2856">
        <w:rPr>
          <w:rFonts w:ascii="Bookman Old Style" w:hAnsi="Bookman Old Style" w:cs="Times New Roman"/>
          <w:sz w:val="20"/>
          <w:szCs w:val="20"/>
        </w:rPr>
        <w:t>Odpady  należy zgromadzić w wydzielonym  miejscu przed bramą wjazdową, tak aby nie utrudniały korzystania z nieruchomości oraz nie stanowiły zagrożenia dla pojazdów oraz dla pieszych.</w:t>
      </w:r>
      <w:r w:rsidR="00343F96">
        <w:rPr>
          <w:rFonts w:ascii="Bookman Old Style" w:hAnsi="Bookman Old Style" w:cs="Times New Roman"/>
          <w:sz w:val="20"/>
          <w:szCs w:val="20"/>
        </w:rPr>
        <w:t xml:space="preserve"> Na osiedlach – w wyznaczonych boksach.</w:t>
      </w:r>
    </w:p>
    <w:p w:rsidR="00EA2856" w:rsidRPr="00EA2856" w:rsidRDefault="00EA2856" w:rsidP="00EA2856">
      <w:pPr>
        <w:numPr>
          <w:ilvl w:val="0"/>
          <w:numId w:val="12"/>
        </w:numPr>
        <w:spacing w:before="240" w:after="240" w:line="240" w:lineRule="auto"/>
        <w:ind w:left="426"/>
        <w:jc w:val="both"/>
        <w:rPr>
          <w:rFonts w:ascii="Bookman Old Style" w:hAnsi="Bookman Old Style" w:cs="Times New Roman"/>
          <w:sz w:val="20"/>
          <w:szCs w:val="20"/>
        </w:rPr>
      </w:pPr>
      <w:r w:rsidRPr="00EA2856">
        <w:rPr>
          <w:rFonts w:ascii="Bookman Old Style" w:hAnsi="Bookman Old Style" w:cs="Times New Roman"/>
          <w:sz w:val="20"/>
          <w:szCs w:val="20"/>
        </w:rPr>
        <w:t>Ramy okienne, skrzydła drzwiowe, odbierane będą bez szyb.</w:t>
      </w:r>
    </w:p>
    <w:p w:rsidR="00EA2856" w:rsidRPr="00EA2856" w:rsidRDefault="00EA2856" w:rsidP="00EA2856">
      <w:pPr>
        <w:numPr>
          <w:ilvl w:val="0"/>
          <w:numId w:val="12"/>
        </w:numPr>
        <w:spacing w:before="240" w:after="240" w:line="240" w:lineRule="auto"/>
        <w:ind w:left="426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EA2856">
        <w:rPr>
          <w:rFonts w:ascii="Bookman Old Style" w:hAnsi="Bookman Old Style" w:cs="Times New Roman"/>
          <w:sz w:val="20"/>
          <w:szCs w:val="20"/>
          <w:u w:val="single"/>
        </w:rPr>
        <w:t>NIE ZBIERAMY OPON – zużyte opony można zawieźć do punktu PSZOK – ul. 1-Maja 59</w:t>
      </w:r>
    </w:p>
    <w:p w:rsidR="005D6B9C" w:rsidRPr="00EA2856" w:rsidRDefault="00EA2856" w:rsidP="00EA2856">
      <w:pPr>
        <w:numPr>
          <w:ilvl w:val="0"/>
          <w:numId w:val="12"/>
        </w:numPr>
        <w:spacing w:before="240" w:after="240" w:line="240" w:lineRule="auto"/>
        <w:ind w:left="426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EA2856">
        <w:rPr>
          <w:rFonts w:ascii="Bookman Old Style" w:hAnsi="Bookman Old Style" w:cs="Times New Roman"/>
          <w:sz w:val="20"/>
          <w:szCs w:val="20"/>
        </w:rPr>
        <w:t>Odpady należy wystawić do godziny 7</w:t>
      </w:r>
      <w:r w:rsidRPr="00EA2856">
        <w:rPr>
          <w:rFonts w:ascii="Bookman Old Style" w:hAnsi="Bookman Old Style" w:cs="Times New Roman"/>
          <w:sz w:val="20"/>
          <w:szCs w:val="20"/>
          <w:u w:val="single"/>
          <w:vertAlign w:val="superscript"/>
        </w:rPr>
        <w:t>00</w:t>
      </w:r>
      <w:r w:rsidRPr="00EA2856">
        <w:rPr>
          <w:rFonts w:ascii="Bookman Old Style" w:hAnsi="Bookman Old Style" w:cs="Times New Roman"/>
          <w:sz w:val="20"/>
          <w:szCs w:val="20"/>
        </w:rPr>
        <w:t>!</w:t>
      </w:r>
    </w:p>
    <w:sectPr w:rsidR="005D6B9C" w:rsidRPr="00EA2856" w:rsidSect="00343F96">
      <w:headerReference w:type="default" r:id="rId9"/>
      <w:footerReference w:type="default" r:id="rId10"/>
      <w:pgSz w:w="11906" w:h="16838"/>
      <w:pgMar w:top="1135" w:right="1440" w:bottom="426" w:left="1440" w:header="708" w:footer="708" w:gutter="0"/>
      <w:pgBorders w:offsetFrom="page">
        <w:top w:val="double" w:sz="4" w:space="24" w:color="666666" w:themeColor="text2"/>
        <w:left w:val="double" w:sz="4" w:space="24" w:color="666666" w:themeColor="text2"/>
        <w:bottom w:val="double" w:sz="4" w:space="24" w:color="666666" w:themeColor="text2"/>
        <w:right w:val="double" w:sz="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B9" w:rsidRDefault="008064B9" w:rsidP="00AE27EF">
      <w:pPr>
        <w:spacing w:after="0" w:line="240" w:lineRule="auto"/>
      </w:pPr>
      <w:r>
        <w:separator/>
      </w:r>
    </w:p>
  </w:endnote>
  <w:endnote w:type="continuationSeparator" w:id="0">
    <w:p w:rsidR="008064B9" w:rsidRDefault="008064B9" w:rsidP="00A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Pr="00E27CB2" w:rsidRDefault="00AE27EF" w:rsidP="00E27CB2">
    <w:pPr>
      <w:pStyle w:val="Stopka"/>
      <w:pBdr>
        <w:top w:val="single" w:sz="4" w:space="1" w:color="A5A5A5" w:themeColor="background1" w:themeShade="A5"/>
      </w:pBd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</w:p>
  <w:p w:rsidR="00AE27EF" w:rsidRDefault="00AE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B9" w:rsidRDefault="008064B9" w:rsidP="00AE27EF">
      <w:pPr>
        <w:spacing w:after="0" w:line="240" w:lineRule="auto"/>
      </w:pPr>
      <w:r>
        <w:separator/>
      </w:r>
    </w:p>
  </w:footnote>
  <w:footnote w:type="continuationSeparator" w:id="0">
    <w:p w:rsidR="008064B9" w:rsidRDefault="008064B9" w:rsidP="00A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F" w:rsidRDefault="009A232D" w:rsidP="009A232D">
    <w:pPr>
      <w:pStyle w:val="Nagwek"/>
      <w:ind w:hanging="851"/>
    </w:pPr>
    <w:r>
      <w:t xml:space="preserve">           </w:t>
    </w:r>
    <w:r>
      <w:rPr>
        <w:rFonts w:ascii="Arial" w:eastAsia="Times New Roman" w:hAnsi="Arial" w:cs="Arial"/>
        <w:noProof/>
        <w:sz w:val="62"/>
        <w:szCs w:val="62"/>
        <w:lang w:eastAsia="pl-PL"/>
      </w:rPr>
      <w:drawing>
        <wp:inline distT="0" distB="0" distL="0" distR="0" wp14:anchorId="3282DF55" wp14:editId="61BE9632">
          <wp:extent cx="1069675" cy="1105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31" cy="110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343F96">
      <w:t xml:space="preserve">             </w:t>
    </w:r>
    <w:r>
      <w:t xml:space="preserve">                                      </w:t>
    </w:r>
    <w:r w:rsidR="00B24173">
      <w:rPr>
        <w:noProof/>
        <w:lang w:eastAsia="pl-PL"/>
      </w:rPr>
      <w:drawing>
        <wp:inline distT="0" distB="0" distL="0" distR="0" wp14:anchorId="6794DF98" wp14:editId="5552A57B">
          <wp:extent cx="1915064" cy="10951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109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90"/>
    <w:multiLevelType w:val="hybridMultilevel"/>
    <w:tmpl w:val="E91A4FDC"/>
    <w:lvl w:ilvl="0" w:tplc="A7F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376"/>
    <w:multiLevelType w:val="hybridMultilevel"/>
    <w:tmpl w:val="2D825F8A"/>
    <w:lvl w:ilvl="0" w:tplc="DE08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A65"/>
    <w:multiLevelType w:val="hybridMultilevel"/>
    <w:tmpl w:val="860C24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5C2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4EA"/>
    <w:multiLevelType w:val="hybridMultilevel"/>
    <w:tmpl w:val="649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371"/>
    <w:multiLevelType w:val="hybridMultilevel"/>
    <w:tmpl w:val="8D3E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18C"/>
    <w:multiLevelType w:val="hybridMultilevel"/>
    <w:tmpl w:val="27FC5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2742"/>
    <w:multiLevelType w:val="hybridMultilevel"/>
    <w:tmpl w:val="1558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C5"/>
    <w:multiLevelType w:val="hybridMultilevel"/>
    <w:tmpl w:val="13E24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5B5"/>
    <w:multiLevelType w:val="hybridMultilevel"/>
    <w:tmpl w:val="81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46C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6E"/>
    <w:multiLevelType w:val="hybridMultilevel"/>
    <w:tmpl w:val="B9C08258"/>
    <w:lvl w:ilvl="0" w:tplc="7986B0D8">
      <w:start w:val="1"/>
      <w:numFmt w:val="bullet"/>
      <w:lvlText w:val=""/>
      <w:lvlJc w:val="left"/>
      <w:pPr>
        <w:ind w:left="510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7"/>
    <w:rsid w:val="00022625"/>
    <w:rsid w:val="00031EEE"/>
    <w:rsid w:val="000374E8"/>
    <w:rsid w:val="0004344F"/>
    <w:rsid w:val="00056489"/>
    <w:rsid w:val="00090C01"/>
    <w:rsid w:val="000B18C4"/>
    <w:rsid w:val="000B3D5C"/>
    <w:rsid w:val="000B490D"/>
    <w:rsid w:val="000C2004"/>
    <w:rsid w:val="000E09F5"/>
    <w:rsid w:val="000E4F83"/>
    <w:rsid w:val="000E6F69"/>
    <w:rsid w:val="000F5538"/>
    <w:rsid w:val="00103D10"/>
    <w:rsid w:val="001116C9"/>
    <w:rsid w:val="00111F5E"/>
    <w:rsid w:val="00135FE6"/>
    <w:rsid w:val="00162647"/>
    <w:rsid w:val="0017368A"/>
    <w:rsid w:val="001A1749"/>
    <w:rsid w:val="001B1C28"/>
    <w:rsid w:val="001B6876"/>
    <w:rsid w:val="001C04CE"/>
    <w:rsid w:val="001C4296"/>
    <w:rsid w:val="001F5E3B"/>
    <w:rsid w:val="001F7CA8"/>
    <w:rsid w:val="002024D2"/>
    <w:rsid w:val="002238C9"/>
    <w:rsid w:val="0023032C"/>
    <w:rsid w:val="0023497E"/>
    <w:rsid w:val="0023503D"/>
    <w:rsid w:val="00245928"/>
    <w:rsid w:val="00262B54"/>
    <w:rsid w:val="00283E6F"/>
    <w:rsid w:val="002A3DE1"/>
    <w:rsid w:val="002C6ADB"/>
    <w:rsid w:val="002D2EF0"/>
    <w:rsid w:val="002D7037"/>
    <w:rsid w:val="002F0E8D"/>
    <w:rsid w:val="0031260D"/>
    <w:rsid w:val="00314D4C"/>
    <w:rsid w:val="0033482A"/>
    <w:rsid w:val="00343F96"/>
    <w:rsid w:val="0034660F"/>
    <w:rsid w:val="00373FFE"/>
    <w:rsid w:val="003A6B12"/>
    <w:rsid w:val="003C529B"/>
    <w:rsid w:val="003C6C07"/>
    <w:rsid w:val="003D5F73"/>
    <w:rsid w:val="003E51CF"/>
    <w:rsid w:val="003F74E2"/>
    <w:rsid w:val="004A4651"/>
    <w:rsid w:val="004D36EC"/>
    <w:rsid w:val="004E0659"/>
    <w:rsid w:val="004E54A7"/>
    <w:rsid w:val="004F1C84"/>
    <w:rsid w:val="00513DE2"/>
    <w:rsid w:val="005176E9"/>
    <w:rsid w:val="00552D46"/>
    <w:rsid w:val="0056185B"/>
    <w:rsid w:val="00575FB0"/>
    <w:rsid w:val="00583A90"/>
    <w:rsid w:val="005A303D"/>
    <w:rsid w:val="005B7B6D"/>
    <w:rsid w:val="005D6B9C"/>
    <w:rsid w:val="005F1178"/>
    <w:rsid w:val="00630958"/>
    <w:rsid w:val="00642B78"/>
    <w:rsid w:val="00660C32"/>
    <w:rsid w:val="00676452"/>
    <w:rsid w:val="006850D9"/>
    <w:rsid w:val="006C7FBD"/>
    <w:rsid w:val="006D484B"/>
    <w:rsid w:val="006E08AB"/>
    <w:rsid w:val="006F5EE4"/>
    <w:rsid w:val="00711310"/>
    <w:rsid w:val="007132B6"/>
    <w:rsid w:val="00727637"/>
    <w:rsid w:val="007B3652"/>
    <w:rsid w:val="007D483A"/>
    <w:rsid w:val="007E1E60"/>
    <w:rsid w:val="008064B9"/>
    <w:rsid w:val="008130E8"/>
    <w:rsid w:val="00815F1A"/>
    <w:rsid w:val="00850BF5"/>
    <w:rsid w:val="00864383"/>
    <w:rsid w:val="00864C06"/>
    <w:rsid w:val="008749B2"/>
    <w:rsid w:val="00876F2E"/>
    <w:rsid w:val="008B0D18"/>
    <w:rsid w:val="008B26A9"/>
    <w:rsid w:val="008C6693"/>
    <w:rsid w:val="00901C87"/>
    <w:rsid w:val="00906601"/>
    <w:rsid w:val="00910A53"/>
    <w:rsid w:val="009311C8"/>
    <w:rsid w:val="00931569"/>
    <w:rsid w:val="00956881"/>
    <w:rsid w:val="00994421"/>
    <w:rsid w:val="009946E4"/>
    <w:rsid w:val="009A232D"/>
    <w:rsid w:val="009B0E53"/>
    <w:rsid w:val="009C1E1C"/>
    <w:rsid w:val="00A0008A"/>
    <w:rsid w:val="00A051A5"/>
    <w:rsid w:val="00A871C1"/>
    <w:rsid w:val="00AB4D86"/>
    <w:rsid w:val="00AC6616"/>
    <w:rsid w:val="00AE27EF"/>
    <w:rsid w:val="00AF0A6E"/>
    <w:rsid w:val="00B24173"/>
    <w:rsid w:val="00B3634C"/>
    <w:rsid w:val="00B6728E"/>
    <w:rsid w:val="00B67503"/>
    <w:rsid w:val="00B75CDD"/>
    <w:rsid w:val="00B905BE"/>
    <w:rsid w:val="00B96122"/>
    <w:rsid w:val="00BA5637"/>
    <w:rsid w:val="00BD615F"/>
    <w:rsid w:val="00C1021C"/>
    <w:rsid w:val="00C262D9"/>
    <w:rsid w:val="00C631F8"/>
    <w:rsid w:val="00CD3B52"/>
    <w:rsid w:val="00CF0B3F"/>
    <w:rsid w:val="00D17EEC"/>
    <w:rsid w:val="00D33770"/>
    <w:rsid w:val="00D461E5"/>
    <w:rsid w:val="00D47C7F"/>
    <w:rsid w:val="00D70F37"/>
    <w:rsid w:val="00D768AC"/>
    <w:rsid w:val="00DA1BEC"/>
    <w:rsid w:val="00DA3AC7"/>
    <w:rsid w:val="00DB269A"/>
    <w:rsid w:val="00DE080B"/>
    <w:rsid w:val="00DF1AF4"/>
    <w:rsid w:val="00DF66FB"/>
    <w:rsid w:val="00E0617C"/>
    <w:rsid w:val="00E27CB2"/>
    <w:rsid w:val="00E3056B"/>
    <w:rsid w:val="00E6450C"/>
    <w:rsid w:val="00E85FD2"/>
    <w:rsid w:val="00E93900"/>
    <w:rsid w:val="00EA2856"/>
    <w:rsid w:val="00EA4687"/>
    <w:rsid w:val="00EB05CF"/>
    <w:rsid w:val="00EB20E8"/>
    <w:rsid w:val="00EF274F"/>
    <w:rsid w:val="00EF47A5"/>
    <w:rsid w:val="00F013A3"/>
    <w:rsid w:val="00F01E3F"/>
    <w:rsid w:val="00F066F0"/>
    <w:rsid w:val="00F22273"/>
    <w:rsid w:val="00F64BEA"/>
    <w:rsid w:val="00F67231"/>
    <w:rsid w:val="00F70066"/>
    <w:rsid w:val="00F72316"/>
    <w:rsid w:val="00F80185"/>
    <w:rsid w:val="00FF5486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9D2C-9AAB-468F-84A7-7200C997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Daleszyńska</dc:creator>
  <cp:lastModifiedBy>A.Perek</cp:lastModifiedBy>
  <cp:revision>2</cp:revision>
  <cp:lastPrinted>2022-09-12T11:10:00Z</cp:lastPrinted>
  <dcterms:created xsi:type="dcterms:W3CDTF">2022-03-08T07:49:00Z</dcterms:created>
  <dcterms:modified xsi:type="dcterms:W3CDTF">2022-03-08T07:49:00Z</dcterms:modified>
</cp:coreProperties>
</file>